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C86F67" w14:textId="77777777" w:rsidR="00930F9C" w:rsidRPr="007822CF" w:rsidRDefault="00930F9C" w:rsidP="00930F9C">
      <w:pPr>
        <w:shd w:val="clear" w:color="auto" w:fill="8B7E17"/>
        <w:spacing w:after="0" w:line="240" w:lineRule="auto"/>
        <w:jc w:val="center"/>
        <w:rPr>
          <w:rFonts w:ascii="QB One Medium Expanded" w:eastAsia="Times New Roman" w:hAnsi="QB One Medium Expanded" w:cstheme="minorHAnsi"/>
          <w:color w:val="FFFFFF" w:themeColor="background1"/>
          <w:sz w:val="28"/>
          <w:szCs w:val="28"/>
          <w:lang w:eastAsia="en-GB"/>
          <w14:ligatures w14:val="none"/>
        </w:rPr>
      </w:pPr>
      <w:r w:rsidRPr="007822CF">
        <w:rPr>
          <w:rFonts w:ascii="QB One Medium Expanded" w:eastAsia="Times New Roman" w:hAnsi="QB One Medium Expanded" w:cstheme="minorHAnsi"/>
          <w:color w:val="FFFFFF" w:themeColor="background1"/>
          <w:sz w:val="28"/>
          <w:szCs w:val="28"/>
          <w:lang w:eastAsia="en-GB"/>
          <w14:ligatures w14:val="none"/>
        </w:rPr>
        <w:t>Chulalongkorn School of Integrated Innovation</w:t>
      </w:r>
    </w:p>
    <w:p w14:paraId="762A403F" w14:textId="77777777" w:rsidR="009B13D9" w:rsidRDefault="009B13D9" w:rsidP="009B13D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43016258" w14:textId="77777777" w:rsidR="003B77EB" w:rsidRPr="009B13D9" w:rsidRDefault="003B77EB" w:rsidP="009B13D9">
      <w:pPr>
        <w:spacing w:after="0" w:line="240" w:lineRule="auto"/>
        <w:jc w:val="center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7D7FF8C3" w14:textId="552F5CD3" w:rsidR="00930F9C" w:rsidRPr="007822CF" w:rsidRDefault="005F3162" w:rsidP="009B13D9">
      <w:pPr>
        <w:spacing w:after="0" w:line="240" w:lineRule="auto"/>
        <w:jc w:val="center"/>
        <w:rPr>
          <w:rFonts w:ascii="QB One Medium Expanded" w:eastAsia="Times New Roman" w:hAnsi="QB One Medium Expanded" w:cstheme="minorHAnsi"/>
          <w:sz w:val="28"/>
          <w:szCs w:val="28"/>
          <w:lang w:eastAsia="en-GB"/>
          <w14:ligatures w14:val="none"/>
        </w:rPr>
      </w:pPr>
      <w:r>
        <w:rPr>
          <w:rFonts w:ascii="QB One Medium Expanded" w:eastAsia="Times New Roman" w:hAnsi="QB One Medium Expanded" w:cstheme="minorHAnsi"/>
          <w:color w:val="000000"/>
          <w:sz w:val="28"/>
          <w:szCs w:val="28"/>
          <w:lang w:eastAsia="en-GB"/>
          <w14:ligatures w14:val="none"/>
        </w:rPr>
        <w:t>Innovation in Health &amp; Wellbeing</w:t>
      </w:r>
    </w:p>
    <w:p w14:paraId="04DE8EAD" w14:textId="77777777" w:rsidR="009B13D9" w:rsidRPr="009B13D9" w:rsidRDefault="009B13D9" w:rsidP="00930F9C">
      <w:pPr>
        <w:spacing w:after="0" w:line="240" w:lineRule="auto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01D93058" w14:textId="4C20E0D7" w:rsidR="00930F9C" w:rsidRPr="00D41999" w:rsidRDefault="00930F9C" w:rsidP="009B13D9">
      <w:pPr>
        <w:spacing w:after="0" w:line="240" w:lineRule="auto"/>
        <w:jc w:val="right"/>
        <w:rPr>
          <w:rFonts w:eastAsia="Times New Roman" w:cstheme="minorHAnsi"/>
          <w:i/>
          <w:iCs/>
          <w:sz w:val="28"/>
          <w:szCs w:val="28"/>
          <w:lang w:eastAsia="en-GB"/>
          <w14:ligatures w14:val="none"/>
        </w:rPr>
      </w:pPr>
      <w:r w:rsidRPr="00D41999">
        <w:rPr>
          <w:rFonts w:eastAsia="Times New Roman" w:cstheme="minorHAnsi"/>
          <w:i/>
          <w:iCs/>
          <w:color w:val="000000"/>
          <w:sz w:val="28"/>
          <w:szCs w:val="28"/>
          <w:lang w:eastAsia="en-GB"/>
          <w14:ligatures w14:val="none"/>
        </w:rPr>
        <w:t>Dr Sebastien BERTIN-MAGHIT</w:t>
      </w:r>
      <w:r w:rsidR="009B13D9" w:rsidRPr="00D41999">
        <w:rPr>
          <w:rFonts w:eastAsia="Times New Roman" w:cstheme="minorHAnsi"/>
          <w:i/>
          <w:iCs/>
          <w:color w:val="000000"/>
          <w:sz w:val="28"/>
          <w:szCs w:val="28"/>
          <w:lang w:eastAsia="en-GB"/>
          <w14:ligatures w14:val="none"/>
        </w:rPr>
        <w:t>, PhD</w:t>
      </w:r>
    </w:p>
    <w:p w14:paraId="7CDFAEFE" w14:textId="77777777" w:rsidR="00930F9C" w:rsidRDefault="00930F9C" w:rsidP="00930F9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0E648506" w14:textId="77777777" w:rsidR="003B77EB" w:rsidRDefault="003B77EB" w:rsidP="00930F9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507D1705" w14:textId="34B06AF7" w:rsidR="00C5479D" w:rsidRPr="00F95916" w:rsidRDefault="00C5479D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F95916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Course Number</w:t>
      </w:r>
      <w:r w:rsidR="00DB63EF"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ab/>
      </w:r>
      <w:r w:rsidR="00954035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56</w:t>
      </w:r>
      <w:r w:rsidR="00546578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0430</w:t>
      </w:r>
      <w:r w:rsid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7</w:t>
      </w:r>
    </w:p>
    <w:p w14:paraId="27919321" w14:textId="6AEA1B95" w:rsidR="00C5479D" w:rsidRPr="00F95916" w:rsidRDefault="00424E0D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EF60F8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Course Credit</w:t>
      </w:r>
      <w:r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ab/>
        <w:t>3 Credits</w:t>
      </w:r>
    </w:p>
    <w:p w14:paraId="6F7A53E8" w14:textId="15461A8A" w:rsidR="00424E0D" w:rsidRPr="00F95916" w:rsidRDefault="00424E0D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EF60F8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Course Title</w:t>
      </w:r>
      <w:r w:rsidRPr="00F95916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ab/>
      </w:r>
      <w:r w:rsid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Innovation in Health &amp; Wellbeing</w:t>
      </w:r>
    </w:p>
    <w:p w14:paraId="35DDB044" w14:textId="16DD4D92" w:rsidR="00163303" w:rsidRPr="00163303" w:rsidRDefault="00163303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Instructor / Academic Staff</w:t>
      </w: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Pr="00163303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Dr Sebastien BERTIN-MAGHIT</w:t>
      </w:r>
    </w:p>
    <w:p w14:paraId="421EDE5A" w14:textId="49149E1F" w:rsidR="00722C57" w:rsidRPr="008A0109" w:rsidRDefault="00163303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0" w:line="240" w:lineRule="auto"/>
        <w:ind w:left="425" w:hanging="425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8A0109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Condition</w:t>
      </w:r>
      <w:r w:rsidRPr="008A0109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Pr="008A0109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None</w:t>
      </w:r>
    </w:p>
    <w:p w14:paraId="14BFEE2F" w14:textId="7AFAA65C" w:rsidR="00163303" w:rsidRPr="00A2609E" w:rsidRDefault="00722C57" w:rsidP="00490B84">
      <w:pPr>
        <w:pStyle w:val="ListParagraph"/>
        <w:tabs>
          <w:tab w:val="left" w:pos="4253"/>
        </w:tabs>
        <w:spacing w:after="120" w:line="240" w:lineRule="auto"/>
        <w:ind w:left="426"/>
        <w:contextualSpacing w:val="0"/>
        <w:jc w:val="both"/>
        <w:rPr>
          <w:rFonts w:eastAsia="Times New Roman" w:cstheme="minorHAnsi"/>
          <w:color w:val="000000"/>
          <w:spacing w:val="-6"/>
          <w:sz w:val="24"/>
          <w:szCs w:val="24"/>
          <w:lang w:val="fr-FR" w:eastAsia="en-GB"/>
          <w14:ligatures w14:val="none"/>
        </w:rPr>
      </w:pPr>
      <w:r w:rsidRPr="00A2609E">
        <w:rPr>
          <w:rFonts w:eastAsia="Times New Roman" w:cstheme="minorHAnsi"/>
          <w:b/>
          <w:bCs/>
          <w:color w:val="000000"/>
          <w:spacing w:val="-6"/>
          <w:sz w:val="24"/>
          <w:szCs w:val="24"/>
          <w:lang w:val="fr-FR" w:eastAsia="en-GB"/>
          <w14:ligatures w14:val="none"/>
        </w:rPr>
        <w:t>(Pre</w:t>
      </w:r>
      <w:r w:rsidR="00BC1B7E">
        <w:rPr>
          <w:rFonts w:eastAsia="Times New Roman" w:cstheme="minorHAnsi"/>
          <w:b/>
          <w:bCs/>
          <w:color w:val="000000"/>
          <w:spacing w:val="-6"/>
          <w:sz w:val="24"/>
          <w:szCs w:val="24"/>
          <w:lang w:val="fr-FR" w:eastAsia="en-GB"/>
          <w14:ligatures w14:val="none"/>
        </w:rPr>
        <w:t>-</w:t>
      </w:r>
      <w:r w:rsidRPr="00A2609E">
        <w:rPr>
          <w:rFonts w:eastAsia="Times New Roman" w:cstheme="minorHAnsi"/>
          <w:b/>
          <w:bCs/>
          <w:color w:val="000000"/>
          <w:spacing w:val="-6"/>
          <w:sz w:val="24"/>
          <w:szCs w:val="24"/>
          <w:lang w:val="fr-FR" w:eastAsia="en-GB"/>
          <w14:ligatures w14:val="none"/>
        </w:rPr>
        <w:t>requisite, Co</w:t>
      </w:r>
      <w:r w:rsidR="00BC1B7E">
        <w:rPr>
          <w:rFonts w:eastAsia="Times New Roman" w:cstheme="minorHAnsi"/>
          <w:b/>
          <w:bCs/>
          <w:color w:val="000000"/>
          <w:spacing w:val="-6"/>
          <w:sz w:val="24"/>
          <w:szCs w:val="24"/>
          <w:lang w:val="fr-FR" w:eastAsia="en-GB"/>
          <w14:ligatures w14:val="none"/>
        </w:rPr>
        <w:t>-</w:t>
      </w:r>
      <w:r w:rsidRPr="00A2609E">
        <w:rPr>
          <w:rFonts w:eastAsia="Times New Roman" w:cstheme="minorHAnsi"/>
          <w:b/>
          <w:bCs/>
          <w:color w:val="000000"/>
          <w:spacing w:val="-6"/>
          <w:sz w:val="24"/>
          <w:szCs w:val="24"/>
          <w:lang w:val="fr-FR" w:eastAsia="en-GB"/>
          <w14:ligatures w14:val="none"/>
        </w:rPr>
        <w:t>requisite, Concurrent)</w:t>
      </w:r>
    </w:p>
    <w:p w14:paraId="22212D82" w14:textId="5D21211D" w:rsidR="00163303" w:rsidRPr="00163303" w:rsidRDefault="00163303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Status (Required/Elective)</w:t>
      </w: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="007A29C5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Elective</w:t>
      </w:r>
    </w:p>
    <w:p w14:paraId="0526A36C" w14:textId="4E078977" w:rsidR="00C5479D" w:rsidRDefault="00163303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Hours / Week</w:t>
      </w:r>
      <w:r w:rsidRPr="00163303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ab/>
      </w:r>
      <w:r w:rsidRPr="00722C57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3 </w:t>
      </w:r>
      <w:r w:rsidR="00BC1B7E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h</w:t>
      </w:r>
      <w:r w:rsidRPr="00722C57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ours</w:t>
      </w:r>
    </w:p>
    <w:p w14:paraId="0FEDCA99" w14:textId="3EBCFD43" w:rsidR="00A2609E" w:rsidRPr="00490B84" w:rsidRDefault="00490B84" w:rsidP="00490B84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490B84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Course Description</w:t>
      </w:r>
    </w:p>
    <w:p w14:paraId="7E16B402" w14:textId="68F4BD14" w:rsidR="005F3162" w:rsidRPr="005F3162" w:rsidRDefault="005F3162" w:rsidP="005F3162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This course aims at introducing different technologies and skills that support innovation in Health </w:t>
      </w: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&amp;</w:t>
      </w:r>
      <w:r w:rsidRP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Wellbeing.</w:t>
      </w:r>
    </w:p>
    <w:p w14:paraId="4804BBCB" w14:textId="77777777" w:rsidR="005F3162" w:rsidRPr="005F3162" w:rsidRDefault="005F3162" w:rsidP="005F3162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We will define Health and learn about the systems underlying it.</w:t>
      </w:r>
    </w:p>
    <w:p w14:paraId="78A53961" w14:textId="77777777" w:rsidR="005F3162" w:rsidRPr="005F3162" w:rsidRDefault="005F3162" w:rsidP="005F3162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We will study some basics of Biology in order to better understand current technologies used in the field.</w:t>
      </w:r>
    </w:p>
    <w:p w14:paraId="759727E2" w14:textId="77777777" w:rsidR="005F3162" w:rsidRPr="005F3162" w:rsidRDefault="005F3162" w:rsidP="005F3162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This course will also introduce skills that are required to innovate; we will learn about the different models of innovation, project management, intellectual property applied to medical products, some basics of contracts to be able to set-up collaboration when conducting innovation projects.</w:t>
      </w:r>
    </w:p>
    <w:p w14:paraId="42E20DCD" w14:textId="77777777" w:rsidR="005F3162" w:rsidRPr="005F3162" w:rsidRDefault="005F3162" w:rsidP="005F3162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Students will also learn how to communicate health-related data and new discoveries; the rules and regulations of the industry, and will be introduced to ethics and integrity.</w:t>
      </w:r>
    </w:p>
    <w:p w14:paraId="03E91058" w14:textId="75383F52" w:rsidR="00C5479D" w:rsidRDefault="005F3162" w:rsidP="005F3162">
      <w:pPr>
        <w:spacing w:after="120" w:line="240" w:lineRule="auto"/>
        <w:ind w:left="425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  <w:r w:rsidRP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After completion of this course, students should understand what it takes to be an innovator in Health and Well-being and have some basic skills in several domains, both scientific and not, to be able to conduct some projects driving innovation.</w:t>
      </w:r>
    </w:p>
    <w:p w14:paraId="434F9055" w14:textId="77777777" w:rsidR="005F3162" w:rsidRDefault="005F3162" w:rsidP="005F31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33291259" w14:textId="77777777" w:rsidR="003B77EB" w:rsidRDefault="003B77EB" w:rsidP="005F31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429ED763" w14:textId="77777777" w:rsidR="003B77EB" w:rsidRDefault="003B77EB" w:rsidP="005F31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0F329527" w14:textId="77777777" w:rsidR="003B77EB" w:rsidRDefault="003B77EB" w:rsidP="005F31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26B43FA7" w14:textId="77777777" w:rsidR="003B77EB" w:rsidRDefault="003B77EB" w:rsidP="005F31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0CFD517B" w14:textId="77777777" w:rsidR="003B77EB" w:rsidRDefault="003B77EB" w:rsidP="005F31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3CAC97B8" w14:textId="77777777" w:rsidR="003B77EB" w:rsidRDefault="003B77EB" w:rsidP="005F31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31CD4B62" w14:textId="77777777" w:rsidR="003B77EB" w:rsidRDefault="003B77EB" w:rsidP="005F3162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p w14:paraId="115B82EB" w14:textId="4BF46483" w:rsidR="00E06875" w:rsidRPr="00863798" w:rsidRDefault="00BC1B7E" w:rsidP="00863798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lastRenderedPageBreak/>
        <w:t>Course Content</w:t>
      </w:r>
    </w:p>
    <w:p w14:paraId="21019864" w14:textId="77777777" w:rsidR="00DA26C8" w:rsidRDefault="00DA26C8" w:rsidP="00930F9C">
      <w:pPr>
        <w:spacing w:after="0" w:line="240" w:lineRule="auto"/>
        <w:jc w:val="both"/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</w:pPr>
    </w:p>
    <w:tbl>
      <w:tblPr>
        <w:tblW w:w="9776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73"/>
        <w:gridCol w:w="8803"/>
      </w:tblGrid>
      <w:tr w:rsidR="00BC1B7E" w:rsidRPr="009B13D9" w14:paraId="41D7B750" w14:textId="77777777" w:rsidTr="00BC1B7E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AC1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A9651B2" w14:textId="77777777" w:rsidR="00BC1B7E" w:rsidRPr="00930F9C" w:rsidRDefault="00BC1B7E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Session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AC1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BE08C" w14:textId="5B455DCC" w:rsidR="00BC1B7E" w:rsidRPr="00930F9C" w:rsidRDefault="00BC1B7E" w:rsidP="009B13D9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  <w:t>Module</w:t>
            </w:r>
          </w:p>
        </w:tc>
      </w:tr>
      <w:tr w:rsidR="005F3162" w:rsidRPr="009B13D9" w14:paraId="2661CC59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BA056C6" w14:textId="77777777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1664923" w14:textId="04CED327" w:rsidR="005F3162" w:rsidRPr="00930F9C" w:rsidRDefault="005F3162" w:rsidP="005F31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bookmarkStart w:id="0" w:name="_Hlk102483733"/>
            <w:r w:rsidRPr="00C323BA">
              <w:rPr>
                <w:rFonts w:cstheme="minorHAnsi"/>
                <w:sz w:val="24"/>
                <w:szCs w:val="24"/>
              </w:rPr>
              <w:t>Definition of health and wellbeing</w:t>
            </w:r>
            <w:bookmarkEnd w:id="0"/>
            <w:r w:rsidRPr="00C323BA">
              <w:rPr>
                <w:rFonts w:cstheme="minorHAnsi"/>
                <w:sz w:val="24"/>
                <w:szCs w:val="24"/>
              </w:rPr>
              <w:t>.</w:t>
            </w:r>
          </w:p>
        </w:tc>
      </w:tr>
      <w:tr w:rsidR="005F3162" w:rsidRPr="009B13D9" w14:paraId="48CFC40B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0E948BA" w14:textId="77777777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4D8D3B8E" w14:textId="77777777" w:rsidR="005F3162" w:rsidRPr="00C323BA" w:rsidRDefault="005F3162" w:rsidP="005F3162">
            <w:pPr>
              <w:spacing w:after="0"/>
              <w:rPr>
                <w:rFonts w:cstheme="minorHAnsi"/>
                <w:sz w:val="24"/>
                <w:szCs w:val="24"/>
              </w:rPr>
            </w:pPr>
            <w:r w:rsidRPr="00C323BA">
              <w:rPr>
                <w:rFonts w:cstheme="minorHAnsi"/>
                <w:sz w:val="24"/>
                <w:szCs w:val="24"/>
              </w:rPr>
              <w:t>Basics of Biology: from genes to proteins and cell functions.</w:t>
            </w:r>
          </w:p>
          <w:p w14:paraId="2ECBAF22" w14:textId="3E3288EF" w:rsidR="005F3162" w:rsidRPr="00F613D9" w:rsidRDefault="005F3162" w:rsidP="005F31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Presentation of the immune system.</w:t>
            </w:r>
          </w:p>
        </w:tc>
      </w:tr>
      <w:tr w:rsidR="005F3162" w:rsidRPr="009B13D9" w14:paraId="3215B3AC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32F3312" w14:textId="059AA4A1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3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35C2C20" w14:textId="4EFA0E64" w:rsidR="005F3162" w:rsidRPr="00247926" w:rsidRDefault="005F3162" w:rsidP="005F31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Basic techniques used in the medical field and in health research.</w:t>
            </w:r>
          </w:p>
        </w:tc>
      </w:tr>
      <w:tr w:rsidR="005F3162" w:rsidRPr="009B13D9" w14:paraId="62874E99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A0B16F" w14:textId="1AD0581F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4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A38165" w14:textId="2503F1CA" w:rsidR="005F3162" w:rsidRPr="008C3434" w:rsidRDefault="005F3162" w:rsidP="005F3162">
            <w:pPr>
              <w:spacing w:after="0" w:line="240" w:lineRule="auto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New technologies in Health and their consequences for medical practice: precision medicine, big data, AI…</w:t>
            </w:r>
          </w:p>
        </w:tc>
      </w:tr>
      <w:tr w:rsidR="005F3162" w:rsidRPr="009B13D9" w14:paraId="6BDC0ED8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BDF3D1D" w14:textId="0CC7F52B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5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6A85A80" w14:textId="24A1A372" w:rsidR="005F3162" w:rsidRPr="00930F9C" w:rsidRDefault="005F3162" w:rsidP="005F31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What it takes to innovate in Health &amp; Well-being: the innovator’s mindset</w:t>
            </w:r>
          </w:p>
        </w:tc>
      </w:tr>
      <w:tr w:rsidR="005F3162" w:rsidRPr="009B13D9" w14:paraId="044966BB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4325F9D" w14:textId="3D2C5C4D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6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EA4A876" w14:textId="1A4ECD32" w:rsidR="005F3162" w:rsidRPr="00930F9C" w:rsidRDefault="005F3162" w:rsidP="005F31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Basics in Project Management</w:t>
            </w:r>
          </w:p>
        </w:tc>
      </w:tr>
      <w:tr w:rsidR="005F3162" w:rsidRPr="009B13D9" w14:paraId="48D5097D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6E6FD32" w14:textId="69DDC9D1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7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246EC700" w14:textId="3A2139EE" w:rsidR="005F3162" w:rsidRDefault="005F3162" w:rsidP="005F31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Basics in Intellectual Property for health products</w:t>
            </w:r>
          </w:p>
        </w:tc>
      </w:tr>
      <w:tr w:rsidR="005F3162" w:rsidRPr="009B13D9" w14:paraId="56924AF5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EF6D68C" w14:textId="5D982FEF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  <w:t>8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EB6313B" w14:textId="610AF5B0" w:rsidR="005F3162" w:rsidRPr="00930F9C" w:rsidRDefault="005F3162" w:rsidP="005F31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Introduction to legal knowledge required to conduct projects in Health R&amp;D</w:t>
            </w:r>
          </w:p>
        </w:tc>
      </w:tr>
      <w:tr w:rsidR="005F3162" w:rsidRPr="009B13D9" w14:paraId="7C355356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31AE1527" w14:textId="77777777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9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658252CA" w14:textId="4238448F" w:rsidR="005F3162" w:rsidRPr="00930F9C" w:rsidRDefault="005F3162" w:rsidP="005F31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Communication in Health: how to read and write a scientific/medical publication.</w:t>
            </w:r>
          </w:p>
        </w:tc>
      </w:tr>
      <w:tr w:rsidR="005F3162" w:rsidRPr="009B13D9" w14:paraId="382AA601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4CB00B5" w14:textId="77777777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10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25450478" w14:textId="358005BE" w:rsidR="005F3162" w:rsidRPr="00930F9C" w:rsidRDefault="005F3162" w:rsidP="005F31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Health &amp; Wellbeing, regulated industries. An introduction to local and international regulatory bodies and guidelines.</w:t>
            </w:r>
          </w:p>
        </w:tc>
      </w:tr>
      <w:tr w:rsidR="005F3162" w:rsidRPr="009B13D9" w14:paraId="7EF8C090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5648726B" w14:textId="7A1CCE6D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11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05ED62ED" w14:textId="39560A03" w:rsidR="005F3162" w:rsidRDefault="005F3162" w:rsidP="005F31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R&amp;D: the mother of innovation. How to fund and conduct R&amp;D projects.</w:t>
            </w:r>
          </w:p>
        </w:tc>
      </w:tr>
      <w:tr w:rsidR="005F3162" w:rsidRPr="009B13D9" w14:paraId="409B2E56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72F3613" w14:textId="246D5D15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2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5EF026E8" w14:textId="67347E07" w:rsidR="005F3162" w:rsidRPr="00930F9C" w:rsidRDefault="005F3162" w:rsidP="005F31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Ethics in Health R&amp;D</w:t>
            </w:r>
          </w:p>
        </w:tc>
      </w:tr>
      <w:tr w:rsidR="005F3162" w:rsidRPr="009B13D9" w14:paraId="50D70E20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75784F80" w14:textId="30FD1B5A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13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</w:tcPr>
          <w:p w14:paraId="38452CDE" w14:textId="4F8B0398" w:rsidR="005F3162" w:rsidRDefault="005F3162" w:rsidP="005F3162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The importance of integrity Health &amp; Well-being. Conflicts of interests of how to manage them.</w:t>
            </w:r>
          </w:p>
        </w:tc>
      </w:tr>
      <w:tr w:rsidR="005F3162" w:rsidRPr="009B13D9" w14:paraId="3A19C8AC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73107B0B" w14:textId="77777777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14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3B5E3F3" w14:textId="77777777" w:rsidR="005F3162" w:rsidRPr="00C323BA" w:rsidRDefault="005F3162" w:rsidP="005F3162">
            <w:pPr>
              <w:rPr>
                <w:rFonts w:cstheme="minorHAnsi"/>
                <w:sz w:val="24"/>
                <w:szCs w:val="24"/>
              </w:rPr>
            </w:pPr>
            <w:r w:rsidRPr="00C323BA">
              <w:rPr>
                <w:rFonts w:cstheme="minorHAnsi"/>
                <w:sz w:val="24"/>
                <w:szCs w:val="24"/>
              </w:rPr>
              <w:t>Some basics of marketing health-related products. (1.5 hours)</w:t>
            </w:r>
          </w:p>
          <w:p w14:paraId="3BBB5792" w14:textId="43F6AF47" w:rsidR="005F3162" w:rsidRPr="00930F9C" w:rsidRDefault="005F3162" w:rsidP="005F31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Presentation of projects (1.5hours)</w:t>
            </w:r>
          </w:p>
        </w:tc>
      </w:tr>
      <w:tr w:rsidR="005F3162" w:rsidRPr="009B13D9" w14:paraId="22329714" w14:textId="77777777" w:rsidTr="005F3162">
        <w:trPr>
          <w:trHeight w:val="567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0A344D1F" w14:textId="77777777" w:rsidR="005F3162" w:rsidRPr="00930F9C" w:rsidRDefault="005F3162" w:rsidP="005F3162">
            <w:pPr>
              <w:spacing w:after="0" w:line="240" w:lineRule="auto"/>
              <w:jc w:val="center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930F9C">
              <w:rPr>
                <w:rFonts w:eastAsia="Times New Roman" w:cstheme="minorHAnsi"/>
                <w:color w:val="000000"/>
                <w:sz w:val="24"/>
                <w:szCs w:val="24"/>
                <w:lang w:eastAsia="en-GB"/>
                <w14:ligatures w14:val="none"/>
              </w:rPr>
              <w:t>15</w:t>
            </w:r>
          </w:p>
        </w:tc>
        <w:tc>
          <w:tcPr>
            <w:tcW w:w="8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14:paraId="18CE160C" w14:textId="7C9F42B3" w:rsidR="005F3162" w:rsidRPr="00930F9C" w:rsidRDefault="005F3162" w:rsidP="005F3162">
            <w:pPr>
              <w:spacing w:after="0" w:line="240" w:lineRule="auto"/>
              <w:rPr>
                <w:rFonts w:eastAsia="Times New Roman" w:cstheme="minorHAnsi"/>
                <w:sz w:val="24"/>
                <w:szCs w:val="24"/>
                <w:lang w:eastAsia="en-GB"/>
                <w14:ligatures w14:val="none"/>
              </w:rPr>
            </w:pPr>
            <w:r w:rsidRPr="00C323BA">
              <w:rPr>
                <w:rFonts w:cstheme="minorHAnsi"/>
                <w:sz w:val="24"/>
                <w:szCs w:val="24"/>
              </w:rPr>
              <w:t>Presentation of projects</w:t>
            </w:r>
          </w:p>
        </w:tc>
      </w:tr>
    </w:tbl>
    <w:p w14:paraId="50E654E7" w14:textId="440D974F" w:rsidR="00A90345" w:rsidRDefault="00A90345" w:rsidP="00FC79D6"/>
    <w:p w14:paraId="7A39BDF0" w14:textId="0E08E517" w:rsidR="00BC1B7E" w:rsidRPr="008454BA" w:rsidRDefault="005F3162" w:rsidP="00BC1B7E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t>Course Project</w:t>
      </w:r>
    </w:p>
    <w:p w14:paraId="343654AD" w14:textId="73E744BB" w:rsidR="00BC1B7E" w:rsidRDefault="00BC1B7E" w:rsidP="005F3162">
      <w:pPr>
        <w:spacing w:after="120" w:line="240" w:lineRule="auto"/>
        <w:ind w:left="425"/>
        <w:jc w:val="both"/>
      </w:pP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During t</w:t>
      </w:r>
      <w:r w:rsidRPr="00BC1B7E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his course</w:t>
      </w: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, </w:t>
      </w:r>
      <w:r w:rsid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students will be asked to develop either a skin care product or a herbal health supplements. Students will plan their projects, conduct some R&amp;D activities to design a new product, check regulations in the field to develop a prototype and design a possible marketing campaign</w:t>
      </w:r>
      <w:r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>.</w:t>
      </w:r>
      <w:r w:rsidR="005F3162">
        <w:rPr>
          <w:rFonts w:eastAsia="Times New Roman" w:cstheme="minorHAnsi"/>
          <w:color w:val="000000"/>
          <w:sz w:val="24"/>
          <w:szCs w:val="24"/>
          <w:lang w:eastAsia="en-GB"/>
          <w14:ligatures w14:val="none"/>
        </w:rPr>
        <w:t xml:space="preserve"> The project will be presented as a showcase in the last course class.</w:t>
      </w:r>
    </w:p>
    <w:p w14:paraId="7C36C2AE" w14:textId="77777777" w:rsidR="00BC1B7E" w:rsidRDefault="00BC1B7E" w:rsidP="00FC79D6"/>
    <w:p w14:paraId="29CFAB0D" w14:textId="77777777" w:rsidR="003B77EB" w:rsidRDefault="003B77EB" w:rsidP="00FC79D6"/>
    <w:p w14:paraId="481DEB9C" w14:textId="3EE4880E" w:rsidR="009F4D0D" w:rsidRPr="008454BA" w:rsidRDefault="00B818F2" w:rsidP="008454BA">
      <w:pPr>
        <w:pStyle w:val="ListParagraph"/>
        <w:numPr>
          <w:ilvl w:val="0"/>
          <w:numId w:val="5"/>
        </w:numPr>
        <w:tabs>
          <w:tab w:val="left" w:pos="4253"/>
        </w:tabs>
        <w:spacing w:after="120" w:line="240" w:lineRule="auto"/>
        <w:ind w:left="426" w:hanging="426"/>
        <w:contextualSpacing w:val="0"/>
        <w:jc w:val="both"/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</w:pPr>
      <w:r w:rsidRPr="008454BA">
        <w:rPr>
          <w:rFonts w:eastAsia="Times New Roman" w:cstheme="minorHAnsi"/>
          <w:b/>
          <w:bCs/>
          <w:color w:val="000000"/>
          <w:sz w:val="24"/>
          <w:szCs w:val="24"/>
          <w:lang w:eastAsia="en-GB"/>
          <w14:ligatures w14:val="none"/>
        </w:rPr>
        <w:lastRenderedPageBreak/>
        <w:t>Instructor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F17961" w:rsidRPr="00021463" w14:paraId="796DC1F5" w14:textId="77777777" w:rsidTr="00021463">
        <w:tc>
          <w:tcPr>
            <w:tcW w:w="3209" w:type="dxa"/>
            <w:shd w:val="clear" w:color="auto" w:fill="F2F2F2" w:themeFill="background1" w:themeFillShade="F2"/>
          </w:tcPr>
          <w:p w14:paraId="372555E5" w14:textId="2C5B4B58" w:rsidR="00F17961" w:rsidRPr="00021463" w:rsidRDefault="00F17961" w:rsidP="00B818F2">
            <w:pPr>
              <w:rPr>
                <w:b/>
                <w:bCs/>
                <w:sz w:val="24"/>
                <w:szCs w:val="24"/>
              </w:rPr>
            </w:pPr>
            <w:r w:rsidRPr="00021463">
              <w:rPr>
                <w:b/>
                <w:bCs/>
                <w:sz w:val="24"/>
                <w:szCs w:val="24"/>
              </w:rPr>
              <w:t>Name</w:t>
            </w:r>
          </w:p>
        </w:tc>
        <w:tc>
          <w:tcPr>
            <w:tcW w:w="3209" w:type="dxa"/>
            <w:shd w:val="clear" w:color="auto" w:fill="F2F2F2" w:themeFill="background1" w:themeFillShade="F2"/>
          </w:tcPr>
          <w:p w14:paraId="2E5CFF25" w14:textId="764A5D41" w:rsidR="00F17961" w:rsidRPr="00021463" w:rsidRDefault="00F17961" w:rsidP="00B818F2">
            <w:pPr>
              <w:rPr>
                <w:b/>
                <w:bCs/>
                <w:sz w:val="24"/>
                <w:szCs w:val="24"/>
              </w:rPr>
            </w:pPr>
            <w:r w:rsidRPr="00021463">
              <w:rPr>
                <w:b/>
                <w:bCs/>
                <w:sz w:val="24"/>
                <w:szCs w:val="24"/>
              </w:rPr>
              <w:t>Contact number</w:t>
            </w:r>
          </w:p>
        </w:tc>
        <w:tc>
          <w:tcPr>
            <w:tcW w:w="3210" w:type="dxa"/>
            <w:shd w:val="clear" w:color="auto" w:fill="F2F2F2" w:themeFill="background1" w:themeFillShade="F2"/>
          </w:tcPr>
          <w:p w14:paraId="40B4F6D3" w14:textId="7CCEF40F" w:rsidR="00F17961" w:rsidRPr="00021463" w:rsidRDefault="00F17961" w:rsidP="00B818F2">
            <w:pPr>
              <w:rPr>
                <w:b/>
                <w:bCs/>
                <w:sz w:val="24"/>
                <w:szCs w:val="24"/>
              </w:rPr>
            </w:pPr>
            <w:r w:rsidRPr="00021463">
              <w:rPr>
                <w:b/>
                <w:bCs/>
                <w:sz w:val="24"/>
                <w:szCs w:val="24"/>
              </w:rPr>
              <w:t>Email</w:t>
            </w:r>
          </w:p>
        </w:tc>
      </w:tr>
      <w:tr w:rsidR="00F17961" w14:paraId="3AE6B177" w14:textId="77777777" w:rsidTr="00021463">
        <w:trPr>
          <w:trHeight w:val="567"/>
        </w:trPr>
        <w:tc>
          <w:tcPr>
            <w:tcW w:w="3209" w:type="dxa"/>
            <w:vAlign w:val="center"/>
          </w:tcPr>
          <w:p w14:paraId="02B6D4E2" w14:textId="5A92BA37" w:rsidR="00F17961" w:rsidRDefault="00F17961" w:rsidP="0002146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Dr Sebastien BERTIN-MAGHIT</w:t>
            </w:r>
          </w:p>
        </w:tc>
        <w:tc>
          <w:tcPr>
            <w:tcW w:w="3209" w:type="dxa"/>
            <w:vAlign w:val="center"/>
          </w:tcPr>
          <w:p w14:paraId="3B11A5C3" w14:textId="0411BF2A" w:rsidR="00F17961" w:rsidRDefault="00F17961" w:rsidP="0002146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088 931 8806</w:t>
            </w:r>
          </w:p>
        </w:tc>
        <w:tc>
          <w:tcPr>
            <w:tcW w:w="3210" w:type="dxa"/>
            <w:vAlign w:val="center"/>
          </w:tcPr>
          <w:p w14:paraId="2F110482" w14:textId="19EDD717" w:rsidR="00941D42" w:rsidRDefault="00000000" w:rsidP="00021463">
            <w:pPr>
              <w:rPr>
                <w:sz w:val="24"/>
                <w:szCs w:val="24"/>
              </w:rPr>
            </w:pPr>
            <w:hyperlink r:id="rId7" w:history="1">
              <w:r w:rsidR="00941D42" w:rsidRPr="00D41635">
                <w:rPr>
                  <w:rStyle w:val="Hyperlink"/>
                  <w:sz w:val="24"/>
                  <w:szCs w:val="24"/>
                </w:rPr>
                <w:t>sebastien.b@chula.ac.th</w:t>
              </w:r>
            </w:hyperlink>
          </w:p>
        </w:tc>
      </w:tr>
    </w:tbl>
    <w:p w14:paraId="7A0C4705" w14:textId="067E2D0D" w:rsidR="00D66EBD" w:rsidRPr="00C5479D" w:rsidRDefault="00D66EBD" w:rsidP="00FC79D6">
      <w:pPr>
        <w:rPr>
          <w:sz w:val="24"/>
          <w:szCs w:val="24"/>
        </w:rPr>
      </w:pPr>
    </w:p>
    <w:sectPr w:rsidR="00D66EBD" w:rsidRPr="00C5479D" w:rsidSect="00E61C5D">
      <w:headerReference w:type="default" r:id="rId8"/>
      <w:footerReference w:type="default" r:id="rId9"/>
      <w:headerReference w:type="first" r:id="rId10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1D0318" w14:textId="77777777" w:rsidR="00E61C5D" w:rsidRDefault="00E61C5D" w:rsidP="00930F9C">
      <w:pPr>
        <w:spacing w:after="0" w:line="240" w:lineRule="auto"/>
      </w:pPr>
      <w:r>
        <w:separator/>
      </w:r>
    </w:p>
  </w:endnote>
  <w:endnote w:type="continuationSeparator" w:id="0">
    <w:p w14:paraId="26DB949A" w14:textId="77777777" w:rsidR="00E61C5D" w:rsidRDefault="00E61C5D" w:rsidP="00930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QB One Medium Expanded">
    <w:altName w:val="Calibri"/>
    <w:charset w:val="00"/>
    <w:family w:val="auto"/>
    <w:pitch w:val="variable"/>
    <w:sig w:usb0="00000007" w:usb1="00000000" w:usb2="00000000" w:usb3="00000000" w:csb0="00000083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80A1ABC" w14:textId="34B8CB04" w:rsidR="009B13D9" w:rsidRDefault="009B13D9" w:rsidP="009B13D9">
    <w:pPr>
      <w:pStyle w:val="Footer"/>
      <w:jc w:val="right"/>
    </w:pPr>
    <w:r>
      <w:t xml:space="preserve">Page </w:t>
    </w:r>
    <w:r>
      <w:rPr>
        <w:b/>
        <w:bCs/>
      </w:rPr>
      <w:fldChar w:fldCharType="begin"/>
    </w:r>
    <w:r>
      <w:rPr>
        <w:b/>
        <w:bCs/>
      </w:rPr>
      <w:instrText xml:space="preserve"> PAGE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1</w:t>
    </w:r>
    <w:r>
      <w:rPr>
        <w:b/>
        <w:bCs/>
      </w:rPr>
      <w:fldChar w:fldCharType="end"/>
    </w:r>
    <w:r>
      <w:t xml:space="preserve"> of </w:t>
    </w:r>
    <w:r>
      <w:rPr>
        <w:b/>
        <w:bCs/>
      </w:rPr>
      <w:fldChar w:fldCharType="begin"/>
    </w:r>
    <w:r>
      <w:rPr>
        <w:b/>
        <w:bCs/>
      </w:rPr>
      <w:instrText xml:space="preserve"> NUMPAGES  \* Arabic  \* MERGEFORMAT </w:instrText>
    </w:r>
    <w:r>
      <w:rPr>
        <w:b/>
        <w:bCs/>
      </w:rPr>
      <w:fldChar w:fldCharType="separate"/>
    </w:r>
    <w:r>
      <w:rPr>
        <w:b/>
        <w:bCs/>
        <w:noProof/>
      </w:rPr>
      <w:t>2</w:t>
    </w:r>
    <w:r>
      <w:rPr>
        <w:b/>
        <w:bCs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4F47D6" w14:textId="77777777" w:rsidR="00E61C5D" w:rsidRDefault="00E61C5D" w:rsidP="00930F9C">
      <w:pPr>
        <w:spacing w:after="0" w:line="240" w:lineRule="auto"/>
      </w:pPr>
      <w:r>
        <w:separator/>
      </w:r>
    </w:p>
  </w:footnote>
  <w:footnote w:type="continuationSeparator" w:id="0">
    <w:p w14:paraId="59EC24B4" w14:textId="77777777" w:rsidR="00E61C5D" w:rsidRDefault="00E61C5D" w:rsidP="00930F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ED9A29" w14:textId="61AEF947" w:rsidR="00930F9C" w:rsidRDefault="00930F9C">
    <w:pPr>
      <w:pStyle w:val="Header"/>
    </w:pPr>
    <w:r>
      <w:rPr>
        <w:noProof/>
      </w:rPr>
      <w:drawing>
        <wp:inline distT="0" distB="0" distL="0" distR="0" wp14:anchorId="109DF0C3" wp14:editId="4C5CD805">
          <wp:extent cx="906780" cy="906780"/>
          <wp:effectExtent l="0" t="0" r="7620" b="7620"/>
          <wp:docPr id="1007185151" name="Picture 1" descr="A green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85151" name="Picture 1" descr="A green square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2" t="12419" r="20000" b="10843"/>
                  <a:stretch/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DD104CE" w14:textId="77777777" w:rsidR="00930F9C" w:rsidRPr="00FC79D6" w:rsidRDefault="00930F9C">
    <w:pPr>
      <w:pStyle w:val="Header"/>
      <w:rPr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6083B4" w14:textId="1CC20F4E" w:rsidR="00930F9C" w:rsidRDefault="00930F9C">
    <w:pPr>
      <w:pStyle w:val="Header"/>
    </w:pPr>
    <w:r>
      <w:rPr>
        <w:noProof/>
      </w:rPr>
      <w:drawing>
        <wp:inline distT="0" distB="0" distL="0" distR="0" wp14:anchorId="5BD1DF81" wp14:editId="1D782C3C">
          <wp:extent cx="906780" cy="906780"/>
          <wp:effectExtent l="0" t="0" r="7620" b="7620"/>
          <wp:docPr id="1661194432" name="Picture 1661194432" descr="A green square with white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7185151" name="Picture 1" descr="A green square with white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462" t="12419" r="20000" b="10843"/>
                  <a:stretch/>
                </pic:blipFill>
                <pic:spPr bwMode="auto">
                  <a:xfrm>
                    <a:off x="0" y="0"/>
                    <a:ext cx="906780" cy="90678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037114"/>
    <w:multiLevelType w:val="hybridMultilevel"/>
    <w:tmpl w:val="D58ABCB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C068BE"/>
    <w:multiLevelType w:val="hybridMultilevel"/>
    <w:tmpl w:val="197888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EE63D9"/>
    <w:multiLevelType w:val="hybridMultilevel"/>
    <w:tmpl w:val="7EFAD1FA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BE4F4A"/>
    <w:multiLevelType w:val="multilevel"/>
    <w:tmpl w:val="4E5ED0F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 w15:restartNumberingAfterBreak="0">
    <w:nsid w:val="546C7B2E"/>
    <w:multiLevelType w:val="hybridMultilevel"/>
    <w:tmpl w:val="C74E9A76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1A0764D"/>
    <w:multiLevelType w:val="hybridMultilevel"/>
    <w:tmpl w:val="71321390"/>
    <w:lvl w:ilvl="0" w:tplc="08090011">
      <w:start w:val="1"/>
      <w:numFmt w:val="decimal"/>
      <w:lvlText w:val="%1)"/>
      <w:lvlJc w:val="left"/>
      <w:pPr>
        <w:ind w:left="1854" w:hanging="360"/>
      </w:pPr>
    </w:lvl>
    <w:lvl w:ilvl="1" w:tplc="08090019" w:tentative="1">
      <w:start w:val="1"/>
      <w:numFmt w:val="lowerLetter"/>
      <w:lvlText w:val="%2."/>
      <w:lvlJc w:val="left"/>
      <w:pPr>
        <w:ind w:left="2574" w:hanging="360"/>
      </w:pPr>
    </w:lvl>
    <w:lvl w:ilvl="2" w:tplc="0809001B" w:tentative="1">
      <w:start w:val="1"/>
      <w:numFmt w:val="lowerRoman"/>
      <w:lvlText w:val="%3."/>
      <w:lvlJc w:val="right"/>
      <w:pPr>
        <w:ind w:left="3294" w:hanging="180"/>
      </w:pPr>
    </w:lvl>
    <w:lvl w:ilvl="3" w:tplc="0809000F" w:tentative="1">
      <w:start w:val="1"/>
      <w:numFmt w:val="decimal"/>
      <w:lvlText w:val="%4."/>
      <w:lvlJc w:val="left"/>
      <w:pPr>
        <w:ind w:left="4014" w:hanging="360"/>
      </w:pPr>
    </w:lvl>
    <w:lvl w:ilvl="4" w:tplc="08090019" w:tentative="1">
      <w:start w:val="1"/>
      <w:numFmt w:val="lowerLetter"/>
      <w:lvlText w:val="%5."/>
      <w:lvlJc w:val="left"/>
      <w:pPr>
        <w:ind w:left="4734" w:hanging="360"/>
      </w:pPr>
    </w:lvl>
    <w:lvl w:ilvl="5" w:tplc="0809001B" w:tentative="1">
      <w:start w:val="1"/>
      <w:numFmt w:val="lowerRoman"/>
      <w:lvlText w:val="%6."/>
      <w:lvlJc w:val="right"/>
      <w:pPr>
        <w:ind w:left="5454" w:hanging="180"/>
      </w:pPr>
    </w:lvl>
    <w:lvl w:ilvl="6" w:tplc="0809000F" w:tentative="1">
      <w:start w:val="1"/>
      <w:numFmt w:val="decimal"/>
      <w:lvlText w:val="%7."/>
      <w:lvlJc w:val="left"/>
      <w:pPr>
        <w:ind w:left="6174" w:hanging="360"/>
      </w:pPr>
    </w:lvl>
    <w:lvl w:ilvl="7" w:tplc="08090019" w:tentative="1">
      <w:start w:val="1"/>
      <w:numFmt w:val="lowerLetter"/>
      <w:lvlText w:val="%8."/>
      <w:lvlJc w:val="left"/>
      <w:pPr>
        <w:ind w:left="6894" w:hanging="360"/>
      </w:pPr>
    </w:lvl>
    <w:lvl w:ilvl="8" w:tplc="0809001B" w:tentative="1">
      <w:start w:val="1"/>
      <w:numFmt w:val="lowerRoman"/>
      <w:lvlText w:val="%9."/>
      <w:lvlJc w:val="right"/>
      <w:pPr>
        <w:ind w:left="7614" w:hanging="180"/>
      </w:pPr>
    </w:lvl>
  </w:abstractNum>
  <w:num w:numId="1" w16cid:durableId="1039357330">
    <w:abstractNumId w:val="0"/>
  </w:num>
  <w:num w:numId="2" w16cid:durableId="703555838">
    <w:abstractNumId w:val="1"/>
  </w:num>
  <w:num w:numId="3" w16cid:durableId="1324162555">
    <w:abstractNumId w:val="4"/>
  </w:num>
  <w:num w:numId="4" w16cid:durableId="1167861455">
    <w:abstractNumId w:val="2"/>
  </w:num>
  <w:num w:numId="5" w16cid:durableId="1185094368">
    <w:abstractNumId w:val="3"/>
  </w:num>
  <w:num w:numId="6" w16cid:durableId="59089350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F9C"/>
    <w:rsid w:val="00021463"/>
    <w:rsid w:val="00024946"/>
    <w:rsid w:val="00034AAA"/>
    <w:rsid w:val="00061EC4"/>
    <w:rsid w:val="0006709E"/>
    <w:rsid w:val="00070B02"/>
    <w:rsid w:val="0007593F"/>
    <w:rsid w:val="00075AD6"/>
    <w:rsid w:val="00094D4D"/>
    <w:rsid w:val="000972AD"/>
    <w:rsid w:val="000A795D"/>
    <w:rsid w:val="000B4E79"/>
    <w:rsid w:val="000B5312"/>
    <w:rsid w:val="000C4ECE"/>
    <w:rsid w:val="000D0C34"/>
    <w:rsid w:val="000E2A6B"/>
    <w:rsid w:val="00120A4B"/>
    <w:rsid w:val="00124A39"/>
    <w:rsid w:val="00137C75"/>
    <w:rsid w:val="00154215"/>
    <w:rsid w:val="00163303"/>
    <w:rsid w:val="001906C8"/>
    <w:rsid w:val="001940B1"/>
    <w:rsid w:val="001A2B33"/>
    <w:rsid w:val="001A6B8C"/>
    <w:rsid w:val="001E1C78"/>
    <w:rsid w:val="001E1D90"/>
    <w:rsid w:val="001F5282"/>
    <w:rsid w:val="00202E0E"/>
    <w:rsid w:val="00211260"/>
    <w:rsid w:val="002144F6"/>
    <w:rsid w:val="00247926"/>
    <w:rsid w:val="0025326B"/>
    <w:rsid w:val="00254E4D"/>
    <w:rsid w:val="00272C41"/>
    <w:rsid w:val="00285258"/>
    <w:rsid w:val="002B50A5"/>
    <w:rsid w:val="002D108B"/>
    <w:rsid w:val="002E550D"/>
    <w:rsid w:val="002F3BBD"/>
    <w:rsid w:val="003145E9"/>
    <w:rsid w:val="003210F2"/>
    <w:rsid w:val="00327AFE"/>
    <w:rsid w:val="00335976"/>
    <w:rsid w:val="00346D8D"/>
    <w:rsid w:val="00363244"/>
    <w:rsid w:val="00372510"/>
    <w:rsid w:val="0037265D"/>
    <w:rsid w:val="003736C0"/>
    <w:rsid w:val="003772DB"/>
    <w:rsid w:val="00382E00"/>
    <w:rsid w:val="003902E4"/>
    <w:rsid w:val="0039616B"/>
    <w:rsid w:val="003B5A54"/>
    <w:rsid w:val="003B77EB"/>
    <w:rsid w:val="003C7779"/>
    <w:rsid w:val="003E24C6"/>
    <w:rsid w:val="003E2CAA"/>
    <w:rsid w:val="003F7F59"/>
    <w:rsid w:val="00413788"/>
    <w:rsid w:val="004246E9"/>
    <w:rsid w:val="00424E0D"/>
    <w:rsid w:val="00447DCA"/>
    <w:rsid w:val="00490B84"/>
    <w:rsid w:val="0049582C"/>
    <w:rsid w:val="004C08A9"/>
    <w:rsid w:val="004C1B34"/>
    <w:rsid w:val="004C3841"/>
    <w:rsid w:val="00510DF3"/>
    <w:rsid w:val="005139E2"/>
    <w:rsid w:val="00526A55"/>
    <w:rsid w:val="00542F59"/>
    <w:rsid w:val="00544C12"/>
    <w:rsid w:val="00546578"/>
    <w:rsid w:val="00590711"/>
    <w:rsid w:val="0059114E"/>
    <w:rsid w:val="00592ECD"/>
    <w:rsid w:val="005963CC"/>
    <w:rsid w:val="005A1AFB"/>
    <w:rsid w:val="005A3D20"/>
    <w:rsid w:val="005C2648"/>
    <w:rsid w:val="005C5D55"/>
    <w:rsid w:val="005C7869"/>
    <w:rsid w:val="005D3BE0"/>
    <w:rsid w:val="005E6A3A"/>
    <w:rsid w:val="005F3162"/>
    <w:rsid w:val="00601144"/>
    <w:rsid w:val="00607778"/>
    <w:rsid w:val="00612862"/>
    <w:rsid w:val="006136FF"/>
    <w:rsid w:val="00622720"/>
    <w:rsid w:val="00624E5D"/>
    <w:rsid w:val="00633249"/>
    <w:rsid w:val="006553DB"/>
    <w:rsid w:val="00664628"/>
    <w:rsid w:val="00675A83"/>
    <w:rsid w:val="00677AB0"/>
    <w:rsid w:val="006A0A56"/>
    <w:rsid w:val="006B51CB"/>
    <w:rsid w:val="006C0CA1"/>
    <w:rsid w:val="006E0960"/>
    <w:rsid w:val="006E2345"/>
    <w:rsid w:val="006E53AA"/>
    <w:rsid w:val="007003D2"/>
    <w:rsid w:val="00720D5F"/>
    <w:rsid w:val="00722C57"/>
    <w:rsid w:val="00723625"/>
    <w:rsid w:val="0074244A"/>
    <w:rsid w:val="00765004"/>
    <w:rsid w:val="00773364"/>
    <w:rsid w:val="00775794"/>
    <w:rsid w:val="00777FB2"/>
    <w:rsid w:val="0078054C"/>
    <w:rsid w:val="007822CF"/>
    <w:rsid w:val="00797E01"/>
    <w:rsid w:val="007A11D3"/>
    <w:rsid w:val="007A29C5"/>
    <w:rsid w:val="007A5AB7"/>
    <w:rsid w:val="007B67EA"/>
    <w:rsid w:val="007C55D4"/>
    <w:rsid w:val="007D0155"/>
    <w:rsid w:val="007D2C2B"/>
    <w:rsid w:val="007D49E5"/>
    <w:rsid w:val="007F2D99"/>
    <w:rsid w:val="007F350E"/>
    <w:rsid w:val="00826CA1"/>
    <w:rsid w:val="008454BA"/>
    <w:rsid w:val="008633DC"/>
    <w:rsid w:val="00863798"/>
    <w:rsid w:val="00865EF3"/>
    <w:rsid w:val="00877ABD"/>
    <w:rsid w:val="00890156"/>
    <w:rsid w:val="00894D62"/>
    <w:rsid w:val="008A0109"/>
    <w:rsid w:val="008A0708"/>
    <w:rsid w:val="008A4452"/>
    <w:rsid w:val="008A478C"/>
    <w:rsid w:val="008C3434"/>
    <w:rsid w:val="008D563D"/>
    <w:rsid w:val="0092243C"/>
    <w:rsid w:val="00924108"/>
    <w:rsid w:val="00930F9C"/>
    <w:rsid w:val="00941D42"/>
    <w:rsid w:val="009422DB"/>
    <w:rsid w:val="00942A2D"/>
    <w:rsid w:val="00954035"/>
    <w:rsid w:val="009546C7"/>
    <w:rsid w:val="00983078"/>
    <w:rsid w:val="00992970"/>
    <w:rsid w:val="00994DBA"/>
    <w:rsid w:val="009A6A6B"/>
    <w:rsid w:val="009B13D9"/>
    <w:rsid w:val="009B5F69"/>
    <w:rsid w:val="009C5CE1"/>
    <w:rsid w:val="009F4D0D"/>
    <w:rsid w:val="00A25564"/>
    <w:rsid w:val="00A2609E"/>
    <w:rsid w:val="00A37828"/>
    <w:rsid w:val="00A45F1C"/>
    <w:rsid w:val="00A46E11"/>
    <w:rsid w:val="00A519EA"/>
    <w:rsid w:val="00A51C89"/>
    <w:rsid w:val="00A53093"/>
    <w:rsid w:val="00A617DD"/>
    <w:rsid w:val="00A7273D"/>
    <w:rsid w:val="00A90345"/>
    <w:rsid w:val="00A93FEA"/>
    <w:rsid w:val="00AC53FE"/>
    <w:rsid w:val="00AF3567"/>
    <w:rsid w:val="00B04FA6"/>
    <w:rsid w:val="00B06E40"/>
    <w:rsid w:val="00B10FFF"/>
    <w:rsid w:val="00B161BF"/>
    <w:rsid w:val="00B731F1"/>
    <w:rsid w:val="00B735EE"/>
    <w:rsid w:val="00B77910"/>
    <w:rsid w:val="00B818F2"/>
    <w:rsid w:val="00BA4457"/>
    <w:rsid w:val="00BB38A4"/>
    <w:rsid w:val="00BB6FC2"/>
    <w:rsid w:val="00BB7803"/>
    <w:rsid w:val="00BC1303"/>
    <w:rsid w:val="00BC14F2"/>
    <w:rsid w:val="00BC1B7E"/>
    <w:rsid w:val="00BD3E18"/>
    <w:rsid w:val="00BE24E6"/>
    <w:rsid w:val="00BE45CA"/>
    <w:rsid w:val="00BF7570"/>
    <w:rsid w:val="00C22281"/>
    <w:rsid w:val="00C450EF"/>
    <w:rsid w:val="00C5479D"/>
    <w:rsid w:val="00C61215"/>
    <w:rsid w:val="00C65577"/>
    <w:rsid w:val="00C76C6F"/>
    <w:rsid w:val="00C83B9C"/>
    <w:rsid w:val="00CA750D"/>
    <w:rsid w:val="00CC7810"/>
    <w:rsid w:val="00CC7AE2"/>
    <w:rsid w:val="00CD5781"/>
    <w:rsid w:val="00D0410B"/>
    <w:rsid w:val="00D16E7B"/>
    <w:rsid w:val="00D2359E"/>
    <w:rsid w:val="00D26129"/>
    <w:rsid w:val="00D34F02"/>
    <w:rsid w:val="00D36070"/>
    <w:rsid w:val="00D41999"/>
    <w:rsid w:val="00D57CCA"/>
    <w:rsid w:val="00D66EBD"/>
    <w:rsid w:val="00DA26C8"/>
    <w:rsid w:val="00DA4DEB"/>
    <w:rsid w:val="00DB63EF"/>
    <w:rsid w:val="00DC0852"/>
    <w:rsid w:val="00DC2E7F"/>
    <w:rsid w:val="00DD6EDE"/>
    <w:rsid w:val="00DE0BDD"/>
    <w:rsid w:val="00DF36B1"/>
    <w:rsid w:val="00DF6221"/>
    <w:rsid w:val="00E049C0"/>
    <w:rsid w:val="00E06875"/>
    <w:rsid w:val="00E07211"/>
    <w:rsid w:val="00E20ABD"/>
    <w:rsid w:val="00E21056"/>
    <w:rsid w:val="00E26DED"/>
    <w:rsid w:val="00E355C7"/>
    <w:rsid w:val="00E53B74"/>
    <w:rsid w:val="00E61C5D"/>
    <w:rsid w:val="00E656F7"/>
    <w:rsid w:val="00E83FDA"/>
    <w:rsid w:val="00E90D30"/>
    <w:rsid w:val="00EA2BBD"/>
    <w:rsid w:val="00EB2649"/>
    <w:rsid w:val="00ED783A"/>
    <w:rsid w:val="00EF60F8"/>
    <w:rsid w:val="00EF69BF"/>
    <w:rsid w:val="00F03C24"/>
    <w:rsid w:val="00F0785E"/>
    <w:rsid w:val="00F12EAC"/>
    <w:rsid w:val="00F17961"/>
    <w:rsid w:val="00F472D1"/>
    <w:rsid w:val="00F60E84"/>
    <w:rsid w:val="00F613D9"/>
    <w:rsid w:val="00F62CD5"/>
    <w:rsid w:val="00F726B1"/>
    <w:rsid w:val="00F77F5E"/>
    <w:rsid w:val="00F95916"/>
    <w:rsid w:val="00F978D9"/>
    <w:rsid w:val="00FB21BE"/>
    <w:rsid w:val="00FB5D2B"/>
    <w:rsid w:val="00FB6040"/>
    <w:rsid w:val="00FC74C1"/>
    <w:rsid w:val="00FC79D6"/>
    <w:rsid w:val="00FD3A13"/>
    <w:rsid w:val="00FE5BD8"/>
    <w:rsid w:val="00FF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3004AA"/>
  <w15:chartTrackingRefBased/>
  <w15:docId w15:val="{CDB3E7E7-3580-4D9F-ACC2-A9998669B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30F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30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0F9C"/>
  </w:style>
  <w:style w:type="paragraph" w:styleId="Footer">
    <w:name w:val="footer"/>
    <w:basedOn w:val="Normal"/>
    <w:link w:val="FooterChar"/>
    <w:uiPriority w:val="99"/>
    <w:unhideWhenUsed/>
    <w:rsid w:val="00930F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0F9C"/>
  </w:style>
  <w:style w:type="paragraph" w:styleId="ListParagraph">
    <w:name w:val="List Paragraph"/>
    <w:basedOn w:val="Normal"/>
    <w:uiPriority w:val="34"/>
    <w:qFormat/>
    <w:rsid w:val="003736C0"/>
    <w:pPr>
      <w:ind w:left="720"/>
      <w:contextualSpacing/>
    </w:pPr>
  </w:style>
  <w:style w:type="table" w:styleId="TableGrid">
    <w:name w:val="Table Grid"/>
    <w:basedOn w:val="TableNormal"/>
    <w:uiPriority w:val="39"/>
    <w:rsid w:val="005E6A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D4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41D42"/>
    <w:rPr>
      <w:color w:val="605E5C"/>
      <w:shd w:val="clear" w:color="auto" w:fill="E1DFDD"/>
    </w:rPr>
  </w:style>
  <w:style w:type="paragraph" w:customStyle="1" w:styleId="Default">
    <w:name w:val="Default"/>
    <w:rsid w:val="0059114E"/>
    <w:pPr>
      <w:autoSpaceDE w:val="0"/>
      <w:autoSpaceDN w:val="0"/>
      <w:adjustRightInd w:val="0"/>
      <w:spacing w:after="0" w:line="240" w:lineRule="auto"/>
    </w:pPr>
    <w:rPr>
      <w:rFonts w:ascii="TH SarabunPSK" w:eastAsia="SimSun" w:hAnsi="TH SarabunPSK" w:cs="TH SarabunPSK"/>
      <w:color w:val="000000"/>
      <w:sz w:val="24"/>
      <w:szCs w:val="24"/>
      <w:lang w:val="en-US" w:bidi="th-TH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464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65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sebastien.b@chula.ac.t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457</Words>
  <Characters>2610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Sebastien Bertin-Maghit</dc:creator>
  <cp:keywords/>
  <dc:description/>
  <cp:lastModifiedBy>Sebastien Bertin-Maghit</cp:lastModifiedBy>
  <cp:revision>4</cp:revision>
  <cp:lastPrinted>2023-08-17T05:07:00Z</cp:lastPrinted>
  <dcterms:created xsi:type="dcterms:W3CDTF">2024-03-22T15:09:00Z</dcterms:created>
  <dcterms:modified xsi:type="dcterms:W3CDTF">2024-03-22T15:24:00Z</dcterms:modified>
</cp:coreProperties>
</file>